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30C" w:rsidRDefault="00D90BC7" w:rsidP="00DD4767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2pt;visibility:visible">
            <v:imagedata r:id="rId6" o:title="" grayscale="t"/>
          </v:shape>
        </w:pict>
      </w:r>
    </w:p>
    <w:p w:rsidR="00A9730C" w:rsidRDefault="00A9730C" w:rsidP="00DD4767">
      <w:pPr>
        <w:jc w:val="center"/>
        <w:rPr>
          <w:sz w:val="24"/>
          <w:szCs w:val="24"/>
        </w:rPr>
      </w:pPr>
      <w:r>
        <w:rPr>
          <w:sz w:val="24"/>
          <w:szCs w:val="24"/>
        </w:rPr>
        <w:t>Камчатский край</w:t>
      </w:r>
    </w:p>
    <w:p w:rsidR="00A9730C" w:rsidRDefault="00A9730C" w:rsidP="00DD4767">
      <w:pPr>
        <w:jc w:val="center"/>
        <w:rPr>
          <w:sz w:val="24"/>
          <w:szCs w:val="24"/>
        </w:rPr>
      </w:pPr>
      <w:r>
        <w:rPr>
          <w:sz w:val="24"/>
          <w:szCs w:val="24"/>
        </w:rPr>
        <w:t>Усть-Камчатский район</w:t>
      </w:r>
    </w:p>
    <w:p w:rsidR="00A9730C" w:rsidRPr="003F5E32" w:rsidRDefault="00A9730C" w:rsidP="00DD4767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9730C" w:rsidRPr="00371291" w:rsidRDefault="00A9730C" w:rsidP="00AE7A6E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9730C" w:rsidRPr="00371291" w:rsidRDefault="00A9730C" w:rsidP="00AE7A6E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>Администрации Усть-Камчатского муниципального</w:t>
      </w:r>
      <w:r>
        <w:rPr>
          <w:b/>
          <w:sz w:val="28"/>
          <w:szCs w:val="28"/>
        </w:rPr>
        <w:t xml:space="preserve"> района</w:t>
      </w:r>
    </w:p>
    <w:p w:rsidR="00A9730C" w:rsidRPr="00371291" w:rsidRDefault="00A9730C" w:rsidP="00AE7A6E">
      <w:pPr>
        <w:spacing w:line="240" w:lineRule="atLeast"/>
        <w:jc w:val="center"/>
        <w:rPr>
          <w:b/>
          <w:sz w:val="28"/>
          <w:szCs w:val="28"/>
        </w:rPr>
      </w:pPr>
    </w:p>
    <w:p w:rsidR="005431E4" w:rsidRPr="00947C72" w:rsidRDefault="00D90BC7" w:rsidP="0042410C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20.05.2020</w:t>
      </w:r>
      <w:r w:rsidR="00352E18">
        <w:rPr>
          <w:b/>
          <w:sz w:val="28"/>
          <w:szCs w:val="28"/>
          <w:u w:val="single"/>
        </w:rPr>
        <w:t xml:space="preserve">  </w:t>
      </w:r>
      <w:r w:rsidR="00455692" w:rsidRPr="00947C72">
        <w:rPr>
          <w:b/>
          <w:sz w:val="28"/>
          <w:szCs w:val="28"/>
          <w:u w:val="single"/>
        </w:rPr>
        <w:t>№</w:t>
      </w:r>
      <w:proofErr w:type="gramEnd"/>
      <w:r w:rsidR="00902B4A" w:rsidRPr="00947C7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291</w:t>
      </w:r>
    </w:p>
    <w:p w:rsidR="00A9730C" w:rsidRDefault="00A9730C" w:rsidP="0042410C">
      <w:pPr>
        <w:rPr>
          <w:sz w:val="28"/>
          <w:szCs w:val="28"/>
          <w:u w:val="single"/>
        </w:rPr>
      </w:pPr>
      <w:r>
        <w:rPr>
          <w:sz w:val="28"/>
          <w:szCs w:val="28"/>
        </w:rPr>
        <w:t>Усть-Камчатск</w:t>
      </w:r>
    </w:p>
    <w:p w:rsidR="00A9730C" w:rsidRPr="00C061BA" w:rsidRDefault="00A9730C" w:rsidP="0042410C">
      <w:pPr>
        <w:rPr>
          <w:sz w:val="24"/>
          <w:szCs w:val="24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A9730C" w:rsidRPr="00211305" w:rsidTr="00EC438B">
        <w:trPr>
          <w:trHeight w:val="76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867FE" w:rsidRPr="001867FE" w:rsidRDefault="001867FE" w:rsidP="001867FE">
            <w:pPr>
              <w:jc w:val="both"/>
              <w:rPr>
                <w:sz w:val="24"/>
                <w:szCs w:val="24"/>
              </w:rPr>
            </w:pPr>
            <w:r w:rsidRPr="001867F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 утверждении Программы профилактики нарушений обязательных требований при организации и осуществлении муниципального жилищного контроля </w:t>
            </w:r>
            <w:r w:rsidR="00366489" w:rsidRPr="00146EB8">
              <w:rPr>
                <w:sz w:val="28"/>
                <w:szCs w:val="28"/>
              </w:rPr>
              <w:t xml:space="preserve">на территории Усть-Камчатского сельского поселения и на межселенных территориях Усть-Камчатского муниципального района               </w:t>
            </w:r>
            <w:r w:rsidRPr="001867FE">
              <w:rPr>
                <w:rFonts w:eastAsia="Calibri"/>
                <w:bCs/>
                <w:sz w:val="28"/>
                <w:szCs w:val="28"/>
                <w:lang w:eastAsia="en-US"/>
              </w:rPr>
              <w:t>на 2020 год</w:t>
            </w:r>
          </w:p>
          <w:p w:rsidR="00A9730C" w:rsidRPr="00713653" w:rsidRDefault="00A9730C" w:rsidP="0083555B">
            <w:pPr>
              <w:tabs>
                <w:tab w:val="left" w:pos="142"/>
                <w:tab w:val="left" w:pos="2835"/>
                <w:tab w:val="left" w:pos="3261"/>
                <w:tab w:val="left" w:pos="3969"/>
                <w:tab w:val="left" w:pos="4942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A9730C" w:rsidRPr="00FE0344" w:rsidRDefault="009F5C8A" w:rsidP="00FE0344">
      <w:pPr>
        <w:tabs>
          <w:tab w:val="left" w:pos="720"/>
        </w:tabs>
        <w:ind w:firstLine="851"/>
        <w:jc w:val="both"/>
        <w:rPr>
          <w:sz w:val="28"/>
          <w:szCs w:val="28"/>
        </w:rPr>
      </w:pPr>
      <w:r w:rsidRPr="009F5C8A">
        <w:rPr>
          <w:sz w:val="28"/>
          <w:szCs w:val="28"/>
        </w:rPr>
        <w:t xml:space="preserve">В соответствии с частью 1 статьи 8.2 Федерального закона </w:t>
      </w:r>
      <w:r>
        <w:rPr>
          <w:sz w:val="28"/>
          <w:szCs w:val="28"/>
        </w:rPr>
        <w:t xml:space="preserve">                 </w:t>
      </w:r>
      <w:r w:rsidRPr="009F5C8A">
        <w:rPr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06.10.2013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статьей 29 Устава Усть-Камчатского муниципального района, статьей 27 Устава Усть-Камчатского сельского поселения,</w:t>
      </w:r>
      <w:r w:rsidRPr="009F5C8A">
        <w:rPr>
          <w:sz w:val="28"/>
          <w:szCs w:val="28"/>
        </w:rPr>
        <w:t xml:space="preserve"> административным регламентом осуществления муниципального жилищного контроля на территории Усть-Камчатского сельского поселения и на межселенных территориях Усть-Камчатского муниципального района, утвержденным постановлением администрации Усть-Камчатского муниципального района от </w:t>
      </w:r>
      <w:r w:rsidR="00BF5903">
        <w:rPr>
          <w:sz w:val="28"/>
          <w:szCs w:val="28"/>
        </w:rPr>
        <w:t>11.05.2016 № 156 (с изменениями</w:t>
      </w:r>
      <w:r w:rsidR="005F28F2">
        <w:rPr>
          <w:sz w:val="28"/>
          <w:szCs w:val="28"/>
        </w:rPr>
        <w:t xml:space="preserve"> от 08.09.2016  № 310, от 21.11.2018 № 476, от 30.01.2020 № 65</w:t>
      </w:r>
      <w:r w:rsidR="00BF5903">
        <w:rPr>
          <w:sz w:val="28"/>
          <w:szCs w:val="28"/>
        </w:rPr>
        <w:t>)</w:t>
      </w:r>
      <w:r w:rsidR="002359DF" w:rsidRPr="00FE0344">
        <w:rPr>
          <w:sz w:val="28"/>
          <w:szCs w:val="28"/>
        </w:rPr>
        <w:t xml:space="preserve">, </w:t>
      </w:r>
    </w:p>
    <w:p w:rsidR="00A9730C" w:rsidRPr="00FE0344" w:rsidRDefault="00A9730C" w:rsidP="0042410C">
      <w:pPr>
        <w:jc w:val="both"/>
        <w:rPr>
          <w:b/>
          <w:sz w:val="28"/>
          <w:szCs w:val="28"/>
        </w:rPr>
      </w:pPr>
    </w:p>
    <w:p w:rsidR="00A9730C" w:rsidRPr="00FE0344" w:rsidRDefault="00A9730C" w:rsidP="0030739A">
      <w:pPr>
        <w:jc w:val="center"/>
        <w:rPr>
          <w:b/>
          <w:sz w:val="28"/>
          <w:szCs w:val="28"/>
        </w:rPr>
      </w:pPr>
      <w:r w:rsidRPr="00FE0344">
        <w:rPr>
          <w:b/>
          <w:sz w:val="28"/>
          <w:szCs w:val="28"/>
        </w:rPr>
        <w:t>ПОСТАНОВЛЯЮ:</w:t>
      </w:r>
    </w:p>
    <w:p w:rsidR="0086347F" w:rsidRPr="00FE0344" w:rsidRDefault="0086347F" w:rsidP="0086347F">
      <w:pPr>
        <w:pStyle w:val="ConsPlusNormal"/>
        <w:jc w:val="both"/>
      </w:pPr>
    </w:p>
    <w:p w:rsidR="00146EB8" w:rsidRPr="00146EB8" w:rsidRDefault="00146EB8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146EB8">
        <w:rPr>
          <w:sz w:val="28"/>
          <w:szCs w:val="28"/>
        </w:rPr>
        <w:t>Утвердить Программу профилактики нарушений обязательных требований при организации и осуществлении муниципального жилищного контроля на территории Усть-Камчатского сельского поселения и на межселенных территориях Усть-Камчатского муниципального района               на 2020 год</w:t>
      </w:r>
      <w:r w:rsidR="008C19FA">
        <w:rPr>
          <w:sz w:val="28"/>
          <w:szCs w:val="28"/>
        </w:rPr>
        <w:t>,</w:t>
      </w:r>
      <w:r w:rsidRPr="00146EB8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95555C" w:rsidRPr="00146EB8" w:rsidRDefault="0095555C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146EB8">
        <w:rPr>
          <w:rFonts w:eastAsia="Calibri"/>
          <w:sz w:val="28"/>
          <w:szCs w:val="28"/>
          <w:lang w:eastAsia="en-US"/>
        </w:rPr>
        <w:t xml:space="preserve"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</w:t>
      </w:r>
      <w:r w:rsidRPr="00146EB8">
        <w:rPr>
          <w:rFonts w:eastAsia="Calibri"/>
          <w:sz w:val="28"/>
          <w:szCs w:val="28"/>
          <w:lang w:eastAsia="en-US"/>
        </w:rPr>
        <w:lastRenderedPageBreak/>
        <w:t>разместить на официальном сайте Усть-Камчатского муниципального района.</w:t>
      </w:r>
    </w:p>
    <w:p w:rsidR="0035002B" w:rsidRPr="00FE0344" w:rsidRDefault="00B503F3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FE0344">
        <w:rPr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="00C71790" w:rsidRPr="00FE0344">
        <w:rPr>
          <w:rFonts w:eastAsia="Calibri"/>
          <w:sz w:val="28"/>
          <w:szCs w:val="28"/>
          <w:lang w:eastAsia="en-US"/>
        </w:rPr>
        <w:t>.</w:t>
      </w:r>
    </w:p>
    <w:p w:rsidR="0095555C" w:rsidRPr="00FE0344" w:rsidRDefault="0095555C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FE0344">
        <w:rPr>
          <w:rFonts w:eastAsia="Calibri"/>
          <w:sz w:val="28"/>
          <w:szCs w:val="28"/>
          <w:lang w:eastAsia="en-US"/>
        </w:rPr>
        <w:t xml:space="preserve">Контроль исполнения настоящего постановления </w:t>
      </w:r>
      <w:r w:rsidR="008A6F93" w:rsidRPr="00FE0344">
        <w:rPr>
          <w:rFonts w:eastAsia="Calibri"/>
          <w:sz w:val="28"/>
          <w:szCs w:val="28"/>
          <w:lang w:eastAsia="en-US"/>
        </w:rPr>
        <w:t>возложить на заместителя Главы администрации Усть-Камчатского муниципального района А.А. Белова</w:t>
      </w:r>
      <w:r w:rsidRPr="00FE0344">
        <w:rPr>
          <w:rFonts w:eastAsia="Calibri"/>
          <w:sz w:val="28"/>
          <w:szCs w:val="28"/>
          <w:lang w:eastAsia="en-US"/>
        </w:rPr>
        <w:t>.</w:t>
      </w:r>
    </w:p>
    <w:p w:rsidR="00F56426" w:rsidRDefault="00F56426" w:rsidP="00F56426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eastAsia="Calibri"/>
          <w:sz w:val="28"/>
          <w:szCs w:val="28"/>
          <w:lang w:eastAsia="en-US"/>
        </w:rPr>
      </w:pPr>
    </w:p>
    <w:p w:rsidR="00FE0344" w:rsidRPr="00FE0344" w:rsidRDefault="00FE0344" w:rsidP="00F56426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eastAsia="Calibri"/>
          <w:sz w:val="28"/>
          <w:szCs w:val="28"/>
          <w:lang w:eastAsia="en-US"/>
        </w:rPr>
      </w:pPr>
    </w:p>
    <w:p w:rsidR="0095555C" w:rsidRPr="00FE0344" w:rsidRDefault="00B80B9B" w:rsidP="009555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344">
        <w:rPr>
          <w:sz w:val="28"/>
          <w:szCs w:val="28"/>
        </w:rPr>
        <w:t>Глава</w:t>
      </w:r>
      <w:r w:rsidR="0095555C" w:rsidRPr="00FE0344">
        <w:rPr>
          <w:sz w:val="28"/>
          <w:szCs w:val="28"/>
        </w:rPr>
        <w:t xml:space="preserve"> Усть-Камчатского</w:t>
      </w:r>
    </w:p>
    <w:p w:rsidR="0095555C" w:rsidRPr="00FE0344" w:rsidRDefault="0095555C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FE0344">
        <w:rPr>
          <w:rFonts w:eastAsia="Calibri"/>
          <w:bCs/>
          <w:sz w:val="28"/>
          <w:szCs w:val="28"/>
          <w:lang w:eastAsia="en-US"/>
        </w:rPr>
        <w:t xml:space="preserve">муниципального района                                 </w:t>
      </w:r>
      <w:r w:rsidR="00B80B9B" w:rsidRPr="00FE0344">
        <w:rPr>
          <w:rFonts w:eastAsia="Calibri"/>
          <w:bCs/>
          <w:sz w:val="28"/>
          <w:szCs w:val="28"/>
          <w:lang w:eastAsia="en-US"/>
        </w:rPr>
        <w:t xml:space="preserve">                               </w:t>
      </w:r>
      <w:r w:rsidR="00CB5015" w:rsidRPr="00FE0344">
        <w:rPr>
          <w:rFonts w:eastAsia="Calibri"/>
          <w:bCs/>
          <w:sz w:val="28"/>
          <w:szCs w:val="28"/>
          <w:lang w:eastAsia="en-US"/>
        </w:rPr>
        <w:t xml:space="preserve">     </w:t>
      </w:r>
      <w:r w:rsidR="00B80B9B" w:rsidRPr="00FE0344">
        <w:rPr>
          <w:rFonts w:eastAsia="Calibri"/>
          <w:bCs/>
          <w:sz w:val="28"/>
          <w:szCs w:val="28"/>
          <w:lang w:eastAsia="en-US"/>
        </w:rPr>
        <w:t>В.И. Логинов</w:t>
      </w:r>
    </w:p>
    <w:p w:rsidR="00017767" w:rsidRDefault="00017767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017767" w:rsidRDefault="00017767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5B36D9" w:rsidRDefault="005B36D9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5B36D9" w:rsidRDefault="005B36D9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5B36D9" w:rsidRDefault="005B36D9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56426" w:rsidRDefault="00F56426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8D6652" w:rsidRPr="00100CE0" w:rsidRDefault="008D6652" w:rsidP="008D6652">
      <w:pPr>
        <w:tabs>
          <w:tab w:val="left" w:pos="7827"/>
          <w:tab w:val="right" w:pos="9355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8D6652" w:rsidRPr="00100CE0" w:rsidRDefault="008D6652" w:rsidP="008D6652">
      <w:pPr>
        <w:jc w:val="right"/>
        <w:rPr>
          <w:sz w:val="24"/>
          <w:szCs w:val="24"/>
        </w:rPr>
      </w:pPr>
      <w:r w:rsidRPr="00100CE0">
        <w:rPr>
          <w:sz w:val="24"/>
          <w:szCs w:val="24"/>
        </w:rPr>
        <w:t>к постановлению администрации</w:t>
      </w:r>
    </w:p>
    <w:p w:rsidR="008D6652" w:rsidRPr="00100CE0" w:rsidRDefault="008D6652" w:rsidP="008D6652">
      <w:pPr>
        <w:jc w:val="right"/>
        <w:rPr>
          <w:sz w:val="24"/>
          <w:szCs w:val="24"/>
        </w:rPr>
      </w:pPr>
      <w:r w:rsidRPr="00100CE0">
        <w:rPr>
          <w:sz w:val="24"/>
          <w:szCs w:val="24"/>
        </w:rPr>
        <w:t>Усть-Камчатского муниципального района</w:t>
      </w:r>
    </w:p>
    <w:p w:rsidR="008D6652" w:rsidRPr="00C36C68" w:rsidRDefault="008D6652" w:rsidP="008D6652">
      <w:pPr>
        <w:jc w:val="right"/>
        <w:rPr>
          <w:b/>
          <w:sz w:val="24"/>
          <w:szCs w:val="24"/>
        </w:rPr>
      </w:pPr>
      <w:r w:rsidRPr="00C36C68">
        <w:rPr>
          <w:sz w:val="24"/>
          <w:szCs w:val="24"/>
        </w:rPr>
        <w:t xml:space="preserve">от </w:t>
      </w:r>
      <w:r w:rsidR="00D90BC7">
        <w:rPr>
          <w:sz w:val="24"/>
          <w:szCs w:val="24"/>
        </w:rPr>
        <w:t>20.05.2020</w:t>
      </w:r>
      <w:r>
        <w:rPr>
          <w:sz w:val="24"/>
          <w:szCs w:val="24"/>
        </w:rPr>
        <w:t xml:space="preserve"> </w:t>
      </w:r>
      <w:r w:rsidRPr="00C36C68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D90BC7">
        <w:rPr>
          <w:sz w:val="24"/>
          <w:szCs w:val="24"/>
        </w:rPr>
        <w:t>291</w:t>
      </w:r>
      <w:bookmarkStart w:id="0" w:name="_GoBack"/>
      <w:bookmarkEnd w:id="0"/>
      <w:r w:rsidRPr="00C36C68">
        <w:rPr>
          <w:sz w:val="24"/>
          <w:szCs w:val="24"/>
          <w:u w:val="single"/>
        </w:rPr>
        <w:t xml:space="preserve"> </w:t>
      </w:r>
    </w:p>
    <w:p w:rsidR="008D6652" w:rsidRDefault="008D6652" w:rsidP="008343D4">
      <w:pPr>
        <w:tabs>
          <w:tab w:val="left" w:pos="7827"/>
          <w:tab w:val="right" w:pos="9355"/>
        </w:tabs>
        <w:jc w:val="right"/>
        <w:rPr>
          <w:sz w:val="24"/>
          <w:szCs w:val="24"/>
        </w:rPr>
      </w:pPr>
    </w:p>
    <w:p w:rsidR="008D6652" w:rsidRDefault="008D6652" w:rsidP="008D6652">
      <w:pPr>
        <w:ind w:firstLine="540"/>
        <w:jc w:val="center"/>
        <w:rPr>
          <w:b/>
          <w:sz w:val="28"/>
          <w:szCs w:val="28"/>
        </w:rPr>
      </w:pPr>
    </w:p>
    <w:p w:rsidR="00146EB8" w:rsidRPr="00146EB8" w:rsidRDefault="00146EB8" w:rsidP="00146EB8">
      <w:pPr>
        <w:numPr>
          <w:ilvl w:val="0"/>
          <w:numId w:val="12"/>
        </w:numPr>
        <w:tabs>
          <w:tab w:val="left" w:pos="851"/>
        </w:tabs>
        <w:spacing w:line="259" w:lineRule="auto"/>
        <w:ind w:left="0" w:firstLine="851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 xml:space="preserve">Настоящая программа профилактики нарушений обязательных требований при организации и осуществлении муниципального жилищного контроля на 2020 год (далее – Программа) разработана в целях организации проведения профилактики нарушений </w:t>
      </w:r>
      <w:r w:rsidR="001F265F">
        <w:rPr>
          <w:sz w:val="28"/>
          <w:szCs w:val="28"/>
        </w:rPr>
        <w:t xml:space="preserve">обязательных </w:t>
      </w:r>
      <w:r w:rsidRPr="00146EB8">
        <w:rPr>
          <w:sz w:val="28"/>
          <w:szCs w:val="28"/>
        </w:rPr>
        <w:t>требований</w:t>
      </w:r>
      <w:r w:rsidR="00BF5903">
        <w:rPr>
          <w:sz w:val="28"/>
          <w:szCs w:val="28"/>
        </w:rPr>
        <w:t xml:space="preserve"> </w:t>
      </w:r>
      <w:proofErr w:type="gramStart"/>
      <w:r w:rsidR="00BF5903">
        <w:rPr>
          <w:sz w:val="28"/>
          <w:szCs w:val="28"/>
        </w:rPr>
        <w:t>и</w:t>
      </w:r>
      <w:r w:rsidR="001F265F">
        <w:rPr>
          <w:sz w:val="28"/>
          <w:szCs w:val="28"/>
        </w:rPr>
        <w:t xml:space="preserve"> </w:t>
      </w:r>
      <w:r w:rsidR="00BF5903">
        <w:rPr>
          <w:sz w:val="28"/>
          <w:szCs w:val="28"/>
        </w:rPr>
        <w:t xml:space="preserve"> </w:t>
      </w:r>
      <w:r w:rsidR="001F265F">
        <w:rPr>
          <w:sz w:val="28"/>
          <w:szCs w:val="28"/>
        </w:rPr>
        <w:t>требований</w:t>
      </w:r>
      <w:proofErr w:type="gramEnd"/>
      <w:r w:rsidR="001F265F">
        <w:rPr>
          <w:sz w:val="28"/>
          <w:szCs w:val="28"/>
        </w:rPr>
        <w:t xml:space="preserve">, </w:t>
      </w:r>
      <w:r w:rsidRPr="00146EB8">
        <w:rPr>
          <w:sz w:val="28"/>
          <w:szCs w:val="28"/>
        </w:rPr>
        <w:t xml:space="preserve"> установленных муниципальными правовыми актами</w:t>
      </w:r>
      <w:r w:rsidR="001F265F">
        <w:rPr>
          <w:sz w:val="28"/>
          <w:szCs w:val="28"/>
        </w:rPr>
        <w:t>,</w:t>
      </w:r>
      <w:r w:rsidRPr="00146EB8">
        <w:rPr>
          <w:sz w:val="28"/>
          <w:szCs w:val="28"/>
        </w:rPr>
        <w:t xml:space="preserve"> в целях предупреждения нарушения юридическими лицами и индивидуальными предпринимателями обязательных требований в рамках жилищного законодательства</w:t>
      </w:r>
      <w:r w:rsidR="00F15657">
        <w:rPr>
          <w:sz w:val="28"/>
          <w:szCs w:val="28"/>
        </w:rPr>
        <w:t>.</w:t>
      </w:r>
    </w:p>
    <w:p w:rsidR="00146EB8" w:rsidRPr="00146EB8" w:rsidRDefault="00146EB8" w:rsidP="00146EB8">
      <w:pPr>
        <w:numPr>
          <w:ilvl w:val="0"/>
          <w:numId w:val="12"/>
        </w:numPr>
        <w:tabs>
          <w:tab w:val="left" w:pos="851"/>
        </w:tabs>
        <w:spacing w:line="259" w:lineRule="auto"/>
        <w:ind w:left="0" w:firstLine="851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>Профилактика нарушений обязательных требований</w:t>
      </w:r>
      <w:r w:rsidR="00BF5903">
        <w:rPr>
          <w:sz w:val="28"/>
          <w:szCs w:val="28"/>
        </w:rPr>
        <w:t xml:space="preserve"> и требований, установленных муниципальными правовыми актами,</w:t>
      </w:r>
      <w:r w:rsidRPr="00146EB8">
        <w:rPr>
          <w:sz w:val="28"/>
          <w:szCs w:val="28"/>
        </w:rPr>
        <w:t xml:space="preserve"> проводится в рамках осуществления муниципального жилищного контроля</w:t>
      </w:r>
      <w:r w:rsidR="00F36D17" w:rsidRPr="00F36D17">
        <w:rPr>
          <w:sz w:val="28"/>
          <w:szCs w:val="28"/>
        </w:rPr>
        <w:t xml:space="preserve"> </w:t>
      </w:r>
      <w:r w:rsidR="00F36D17" w:rsidRPr="00146EB8">
        <w:rPr>
          <w:sz w:val="28"/>
          <w:szCs w:val="28"/>
        </w:rPr>
        <w:t>на территории Усть-Камчатского сельского поселения и на межселенных территориях Усть-Камчатского муни</w:t>
      </w:r>
      <w:r w:rsidR="00F36D17">
        <w:rPr>
          <w:sz w:val="28"/>
          <w:szCs w:val="28"/>
        </w:rPr>
        <w:t>ципального района</w:t>
      </w:r>
      <w:r w:rsidRPr="00146EB8">
        <w:rPr>
          <w:sz w:val="28"/>
          <w:szCs w:val="28"/>
        </w:rPr>
        <w:t>.</w:t>
      </w:r>
    </w:p>
    <w:p w:rsidR="00146EB8" w:rsidRPr="00146EB8" w:rsidRDefault="00146EB8" w:rsidP="00146EB8">
      <w:pPr>
        <w:numPr>
          <w:ilvl w:val="0"/>
          <w:numId w:val="12"/>
        </w:numPr>
        <w:tabs>
          <w:tab w:val="left" w:pos="851"/>
        </w:tabs>
        <w:spacing w:line="259" w:lineRule="auto"/>
        <w:ind w:left="0" w:firstLine="851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>Основной целью данной Программы является предупреждение нарушений юридическими лицами</w:t>
      </w:r>
      <w:r w:rsidR="006D181B">
        <w:rPr>
          <w:sz w:val="28"/>
          <w:szCs w:val="28"/>
        </w:rPr>
        <w:t>,</w:t>
      </w:r>
      <w:r w:rsidRPr="00146EB8">
        <w:rPr>
          <w:sz w:val="28"/>
          <w:szCs w:val="28"/>
        </w:rPr>
        <w:t xml:space="preserve"> индивидуальными предпринимателями</w:t>
      </w:r>
      <w:r w:rsidR="006D181B">
        <w:rPr>
          <w:sz w:val="28"/>
          <w:szCs w:val="28"/>
        </w:rPr>
        <w:t xml:space="preserve"> и гражданами</w:t>
      </w:r>
      <w:r w:rsidRPr="00146EB8">
        <w:rPr>
          <w:sz w:val="28"/>
          <w:szCs w:val="28"/>
        </w:rPr>
        <w:t xml:space="preserve"> обязательных требований </w:t>
      </w:r>
      <w:r w:rsidR="00BF5903">
        <w:rPr>
          <w:sz w:val="28"/>
          <w:szCs w:val="28"/>
        </w:rPr>
        <w:t xml:space="preserve">и </w:t>
      </w:r>
      <w:r w:rsidRPr="00146EB8">
        <w:rPr>
          <w:sz w:val="28"/>
          <w:szCs w:val="28"/>
        </w:rPr>
        <w:t>требований, установленных муниципальными правовыми актами, устранение причин, факторов и условий, способствующих нарушению обязательных требований.</w:t>
      </w:r>
    </w:p>
    <w:p w:rsidR="00146EB8" w:rsidRPr="00146EB8" w:rsidRDefault="00146EB8" w:rsidP="00146EB8">
      <w:pPr>
        <w:numPr>
          <w:ilvl w:val="0"/>
          <w:numId w:val="12"/>
        </w:numPr>
        <w:tabs>
          <w:tab w:val="left" w:pos="851"/>
        </w:tabs>
        <w:spacing w:line="259" w:lineRule="auto"/>
        <w:ind w:left="0" w:firstLine="851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>Задачами Программы являются: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ind w:firstLine="851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>- укрепление системы профилактики нарушений обязательных требований</w:t>
      </w:r>
      <w:r w:rsidR="00BF3B9B">
        <w:rPr>
          <w:sz w:val="28"/>
          <w:szCs w:val="28"/>
        </w:rPr>
        <w:t xml:space="preserve"> и требований, установленных муниципальными правовыми актами,</w:t>
      </w:r>
      <w:r w:rsidRPr="00146EB8">
        <w:rPr>
          <w:sz w:val="28"/>
          <w:szCs w:val="28"/>
        </w:rPr>
        <w:t xml:space="preserve"> путем активизации профилактической деятельности;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>- выявление причин, факторов и условий, способствующих нарушениям обязательных требований</w:t>
      </w:r>
      <w:r w:rsidR="00134627" w:rsidRPr="00134627">
        <w:rPr>
          <w:sz w:val="28"/>
          <w:szCs w:val="28"/>
        </w:rPr>
        <w:t xml:space="preserve"> </w:t>
      </w:r>
      <w:r w:rsidR="00134627">
        <w:rPr>
          <w:sz w:val="28"/>
          <w:szCs w:val="28"/>
        </w:rPr>
        <w:t>и требований, установленных муниципальными правовыми актами</w:t>
      </w:r>
      <w:r w:rsidRPr="00146EB8">
        <w:rPr>
          <w:sz w:val="28"/>
          <w:szCs w:val="28"/>
        </w:rPr>
        <w:t>;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>- повышение правовой культуры руководителей юридических лиц и индивидуальных предпринимателей, граждан при использовании муниципального жилищного фонда.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>5. Программа разработана на 2020 год.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>6. Субъектами профилактических мероприятий при осуществлении муниципального жилищного контроля являются: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 xml:space="preserve">- юридические лица, индивидуальные предприниматели, осуществляющие деятельность по управлению многоквартирными домами, оказанию услуг и (или) выполнению работ по содержанию и ремонту общего имущества в многоквартирных домах, предоставлению коммунальных услуг, а также осуществляющие иную направленную на достижение целей управления многоквартирными домами, в которых имеются жилые </w:t>
      </w:r>
      <w:r w:rsidRPr="00146EB8">
        <w:rPr>
          <w:sz w:val="28"/>
          <w:szCs w:val="28"/>
        </w:rPr>
        <w:lastRenderedPageBreak/>
        <w:t xml:space="preserve">помещения муниципального жилищного фонда Усть-Камчатского сельского поселения и межселенной территории Усть-Камчатского муниципального района; 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>- граждане – наниматели жилых помещений муниципального жилищного фонда Усть-Камчатского сельского поселения;</w:t>
      </w:r>
    </w:p>
    <w:p w:rsid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 w:rsidRPr="00146EB8">
        <w:rPr>
          <w:sz w:val="28"/>
          <w:szCs w:val="28"/>
        </w:rPr>
        <w:tab/>
        <w:t>- юридические лица – правообладатели жилых помещений муниципального жилищного фонда Усть-Камчатского сельского поселения на основании договоров аренды, хозяйственного ведения, оперативного управления, безвозмездного пользования</w:t>
      </w:r>
      <w:r w:rsidR="0040289E">
        <w:rPr>
          <w:sz w:val="28"/>
          <w:szCs w:val="28"/>
        </w:rPr>
        <w:t>.</w:t>
      </w:r>
    </w:p>
    <w:p w:rsidR="00146EB8" w:rsidRPr="00146EB8" w:rsidRDefault="00A448BB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6EB8" w:rsidRPr="00146EB8">
        <w:rPr>
          <w:sz w:val="28"/>
          <w:szCs w:val="28"/>
        </w:rPr>
        <w:t>7. В рамках профилактики предупреждения нарушений</w:t>
      </w:r>
      <w:r w:rsidR="00BF5903" w:rsidRPr="00BF5903">
        <w:rPr>
          <w:sz w:val="28"/>
          <w:szCs w:val="28"/>
        </w:rPr>
        <w:t xml:space="preserve"> </w:t>
      </w:r>
      <w:r w:rsidR="00BF5903">
        <w:rPr>
          <w:sz w:val="28"/>
          <w:szCs w:val="28"/>
        </w:rPr>
        <w:t xml:space="preserve">обязательных </w:t>
      </w:r>
      <w:r w:rsidR="00BF5903" w:rsidRPr="00146EB8">
        <w:rPr>
          <w:sz w:val="28"/>
          <w:szCs w:val="28"/>
        </w:rPr>
        <w:t>требований</w:t>
      </w:r>
      <w:r w:rsidR="00BF5903">
        <w:rPr>
          <w:sz w:val="28"/>
          <w:szCs w:val="28"/>
        </w:rPr>
        <w:t xml:space="preserve"> и  требований, </w:t>
      </w:r>
      <w:r w:rsidR="00BF5903" w:rsidRPr="00146EB8">
        <w:rPr>
          <w:sz w:val="28"/>
          <w:szCs w:val="28"/>
        </w:rPr>
        <w:t xml:space="preserve"> установленных муниципальными правовыми актами</w:t>
      </w:r>
      <w:r w:rsidR="00BF5903">
        <w:rPr>
          <w:sz w:val="28"/>
          <w:szCs w:val="28"/>
        </w:rPr>
        <w:t>,</w:t>
      </w:r>
      <w:r w:rsidR="00146EB8" w:rsidRPr="00146EB8">
        <w:rPr>
          <w:sz w:val="28"/>
          <w:szCs w:val="28"/>
        </w:rPr>
        <w:t xml:space="preserve"> органом муниципального жилищного контроля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требований жилищного законодательства.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center"/>
        <w:rPr>
          <w:b/>
          <w:sz w:val="28"/>
          <w:szCs w:val="28"/>
        </w:rPr>
      </w:pPr>
      <w:r w:rsidRPr="00146EB8">
        <w:rPr>
          <w:b/>
          <w:sz w:val="28"/>
          <w:szCs w:val="28"/>
        </w:rPr>
        <w:t>ПЛАН МЕРОПРИЯТИЙ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center"/>
        <w:rPr>
          <w:b/>
          <w:sz w:val="28"/>
          <w:szCs w:val="28"/>
        </w:rPr>
      </w:pPr>
      <w:r w:rsidRPr="00146EB8">
        <w:rPr>
          <w:b/>
          <w:sz w:val="28"/>
          <w:szCs w:val="28"/>
        </w:rPr>
        <w:t>по профилактики правонарушений</w:t>
      </w:r>
    </w:p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center"/>
        <w:rPr>
          <w:b/>
          <w:sz w:val="28"/>
          <w:szCs w:val="28"/>
        </w:rPr>
      </w:pPr>
    </w:p>
    <w:tbl>
      <w:tblPr>
        <w:tblStyle w:val="1"/>
        <w:tblW w:w="9714" w:type="dxa"/>
        <w:tblLook w:val="04A0" w:firstRow="1" w:lastRow="0" w:firstColumn="1" w:lastColumn="0" w:noHBand="0" w:noVBand="1"/>
      </w:tblPr>
      <w:tblGrid>
        <w:gridCol w:w="534"/>
        <w:gridCol w:w="4394"/>
        <w:gridCol w:w="2393"/>
        <w:gridCol w:w="2393"/>
      </w:tblGrid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№</w:t>
            </w:r>
          </w:p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п/п</w:t>
            </w:r>
          </w:p>
        </w:tc>
        <w:tc>
          <w:tcPr>
            <w:tcW w:w="439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Наименование мероприятия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Сроки исполнения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Исполнитель</w:t>
            </w:r>
          </w:p>
        </w:tc>
      </w:tr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1</w:t>
            </w:r>
          </w:p>
        </w:tc>
        <w:tc>
          <w:tcPr>
            <w:tcW w:w="439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2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3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</w:pPr>
            <w:r w:rsidRPr="00146EB8">
              <w:t>4</w:t>
            </w:r>
          </w:p>
        </w:tc>
      </w:tr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46EB8" w:rsidRPr="00146EB8" w:rsidRDefault="00146EB8" w:rsidP="00E75157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Размещение на официальном сайте Усть-Камчатского муниципального района перечня нормативных правовых актов или их отдельных частей, содержащих обязательные требования</w:t>
            </w:r>
            <w:r w:rsidR="00E75157">
              <w:rPr>
                <w:sz w:val="24"/>
                <w:szCs w:val="24"/>
              </w:rPr>
              <w:t xml:space="preserve"> и </w:t>
            </w:r>
            <w:r w:rsidRPr="00146EB8">
              <w:rPr>
                <w:sz w:val="24"/>
                <w:szCs w:val="24"/>
              </w:rPr>
              <w:t>требования, установленные муниципальными правовыми актами, оценка соблюдения которых является предметом муниципального жилищного контроля, а также текстов соответствующих нормативных правовых документов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По мере принятия нормативных правовых актов, внесения изменений в нормативные правовые акты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46EB8" w:rsidRPr="00146EB8" w:rsidRDefault="00146EB8" w:rsidP="00E75157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Информирование юридических лиц, индивидуальных предпринимателей, граждан по вопросам соблюдения обязательных требований</w:t>
            </w:r>
            <w:r w:rsidR="00E75157">
              <w:rPr>
                <w:sz w:val="24"/>
                <w:szCs w:val="24"/>
              </w:rPr>
              <w:t xml:space="preserve"> и</w:t>
            </w:r>
            <w:r w:rsidRPr="00146EB8">
              <w:rPr>
                <w:sz w:val="24"/>
                <w:szCs w:val="24"/>
              </w:rPr>
              <w:t xml:space="preserve">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</w:t>
            </w:r>
            <w:r w:rsidR="00E75157">
              <w:rPr>
                <w:sz w:val="24"/>
                <w:szCs w:val="24"/>
              </w:rPr>
              <w:t xml:space="preserve"> и</w:t>
            </w:r>
            <w:r w:rsidRPr="00146EB8">
              <w:rPr>
                <w:sz w:val="24"/>
                <w:szCs w:val="24"/>
              </w:rPr>
              <w:t xml:space="preserve"> требований, установленных муниципальными правовыми актами, проведения семинаров, разъяснительной работы в средствах </w:t>
            </w:r>
            <w:r w:rsidRPr="00146EB8">
              <w:rPr>
                <w:sz w:val="24"/>
                <w:szCs w:val="24"/>
              </w:rPr>
              <w:lastRenderedPageBreak/>
              <w:t>массовой информации и иными способами.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lastRenderedPageBreak/>
              <w:t>В течение года, по мере необходимости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394" w:type="dxa"/>
          </w:tcPr>
          <w:p w:rsidR="00146EB8" w:rsidRPr="00146EB8" w:rsidRDefault="00146EB8" w:rsidP="007A60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В случае изменения обязательных требований</w:t>
            </w:r>
            <w:r w:rsidR="00E75157">
              <w:rPr>
                <w:sz w:val="24"/>
                <w:szCs w:val="24"/>
              </w:rPr>
              <w:t xml:space="preserve"> и</w:t>
            </w:r>
            <w:r w:rsidRPr="00146EB8">
              <w:rPr>
                <w:sz w:val="24"/>
                <w:szCs w:val="24"/>
              </w:rPr>
              <w:t xml:space="preserve"> требований, установленных муниципальными правовыми актами, подготовка и распространение комментарии о содержании новых нормативных правовых актов, устанавливающих обязательные требования</w:t>
            </w:r>
            <w:r w:rsidR="00E75157">
              <w:rPr>
                <w:sz w:val="24"/>
                <w:szCs w:val="24"/>
              </w:rPr>
              <w:t xml:space="preserve"> и</w:t>
            </w:r>
            <w:r w:rsidRPr="00146EB8">
              <w:rPr>
                <w:sz w:val="24"/>
                <w:szCs w:val="24"/>
              </w:rPr>
              <w:t xml:space="preserve"> требования</w:t>
            </w:r>
            <w:r w:rsidR="007A60B8">
              <w:rPr>
                <w:sz w:val="24"/>
                <w:szCs w:val="24"/>
              </w:rPr>
              <w:t xml:space="preserve"> </w:t>
            </w:r>
            <w:r w:rsidRPr="00146EB8">
              <w:rPr>
                <w:sz w:val="24"/>
                <w:szCs w:val="24"/>
              </w:rPr>
              <w:t>муниципальны</w:t>
            </w:r>
            <w:r w:rsidR="007A60B8">
              <w:rPr>
                <w:sz w:val="24"/>
                <w:szCs w:val="24"/>
              </w:rPr>
              <w:t>х правовых актов</w:t>
            </w:r>
            <w:r w:rsidRPr="00146EB8">
              <w:rPr>
                <w:sz w:val="24"/>
                <w:szCs w:val="24"/>
              </w:rPr>
              <w:t>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  <w:r w:rsidR="00E75157">
              <w:rPr>
                <w:sz w:val="24"/>
                <w:szCs w:val="24"/>
              </w:rPr>
              <w:t xml:space="preserve"> и </w:t>
            </w:r>
            <w:r w:rsidRPr="00146EB8">
              <w:rPr>
                <w:sz w:val="24"/>
                <w:szCs w:val="24"/>
              </w:rPr>
              <w:t xml:space="preserve"> требований, установленных муниципальными правовыми актами.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По мере принятия нормативных правовых актов, внесения изменений в нормативные правовые акты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jc w:val="both"/>
              <w:rPr>
                <w:rFonts w:eastAsia="Calibri"/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46EB8" w:rsidRPr="00146EB8" w:rsidRDefault="00146EB8" w:rsidP="00E75157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Обобщение практики осуществления муниципального жилищного контроля и размещение на официальном сайте Усть-Камчатского муниципального района соответствующих обобщений, в том числе с указанием наиболее часто встречающихся случаев нарушения обязательных требований</w:t>
            </w:r>
            <w:r w:rsidR="00E75157">
              <w:rPr>
                <w:sz w:val="24"/>
                <w:szCs w:val="24"/>
              </w:rPr>
              <w:t xml:space="preserve"> и </w:t>
            </w:r>
            <w:r w:rsidRPr="00146EB8">
              <w:rPr>
                <w:sz w:val="24"/>
                <w:szCs w:val="24"/>
              </w:rPr>
              <w:t xml:space="preserve"> требований, установленных муниципальными правовыми актами, с рекомендациями в отношении мер, которые должны приниматься юриди</w:t>
            </w:r>
            <w:r w:rsidR="007A60B8">
              <w:rPr>
                <w:sz w:val="24"/>
                <w:szCs w:val="24"/>
              </w:rPr>
              <w:t xml:space="preserve">ческими лицами, индивидуальными </w:t>
            </w:r>
            <w:r w:rsidRPr="00146EB8">
              <w:rPr>
                <w:sz w:val="24"/>
                <w:szCs w:val="24"/>
              </w:rPr>
              <w:t>предпринимателями и гражданами в целях недопущения таких нарушений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Один раз в год       (до 01 марта следующего года)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jc w:val="both"/>
              <w:rPr>
                <w:rFonts w:eastAsia="Calibri"/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  <w:tr w:rsidR="00146EB8" w:rsidRPr="00146EB8" w:rsidTr="007A60B8">
        <w:tc>
          <w:tcPr>
            <w:tcW w:w="534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center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146EB8" w:rsidRPr="00146EB8" w:rsidRDefault="00146EB8" w:rsidP="00E75157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Выдача предостережения о недопустимости нарушения обязательных требований</w:t>
            </w:r>
            <w:r w:rsidR="00E75157">
              <w:rPr>
                <w:sz w:val="24"/>
                <w:szCs w:val="24"/>
              </w:rPr>
              <w:t xml:space="preserve"> и </w:t>
            </w:r>
            <w:r w:rsidRPr="00146EB8">
              <w:rPr>
                <w:sz w:val="24"/>
                <w:szCs w:val="24"/>
              </w:rPr>
              <w:t xml:space="preserve"> требований, установленных муниципальными правовыми актами, в соответствии с частями 5 – 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10.02.2017 № 166 «Об утверждении правил составления и направления </w:t>
            </w:r>
            <w:r w:rsidRPr="00146EB8">
              <w:rPr>
                <w:sz w:val="24"/>
                <w:szCs w:val="24"/>
              </w:rPr>
              <w:lastRenderedPageBreak/>
              <w:t>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tabs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lastRenderedPageBreak/>
              <w:t>В течение года, по мере возникновения предусмотренных законодательством оснований</w:t>
            </w:r>
          </w:p>
        </w:tc>
        <w:tc>
          <w:tcPr>
            <w:tcW w:w="2393" w:type="dxa"/>
          </w:tcPr>
          <w:p w:rsidR="00146EB8" w:rsidRPr="00146EB8" w:rsidRDefault="00146EB8" w:rsidP="00146EB8">
            <w:pPr>
              <w:jc w:val="both"/>
              <w:rPr>
                <w:rFonts w:eastAsia="Calibri"/>
                <w:sz w:val="24"/>
                <w:szCs w:val="24"/>
              </w:rPr>
            </w:pPr>
            <w:r w:rsidRPr="00146EB8">
              <w:rPr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</w:tbl>
    <w:p w:rsidR="00146EB8" w:rsidRPr="00146EB8" w:rsidRDefault="00146EB8" w:rsidP="00146EB8">
      <w:pPr>
        <w:tabs>
          <w:tab w:val="left" w:pos="851"/>
        </w:tabs>
        <w:spacing w:line="259" w:lineRule="auto"/>
        <w:contextualSpacing/>
        <w:jc w:val="both"/>
        <w:rPr>
          <w:sz w:val="28"/>
          <w:szCs w:val="28"/>
        </w:rPr>
      </w:pPr>
    </w:p>
    <w:p w:rsidR="00146EB8" w:rsidRPr="00146EB8" w:rsidRDefault="00146EB8" w:rsidP="00146EB8">
      <w:pPr>
        <w:tabs>
          <w:tab w:val="left" w:pos="851"/>
        </w:tabs>
        <w:spacing w:line="259" w:lineRule="auto"/>
        <w:ind w:left="851"/>
        <w:contextualSpacing/>
        <w:jc w:val="both"/>
        <w:rPr>
          <w:sz w:val="28"/>
          <w:szCs w:val="28"/>
        </w:rPr>
      </w:pPr>
    </w:p>
    <w:p w:rsidR="008343D4" w:rsidRDefault="008343D4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8343D4" w:rsidSect="00F5642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FED"/>
    <w:multiLevelType w:val="multilevel"/>
    <w:tmpl w:val="C46026A0"/>
    <w:lvl w:ilvl="0">
      <w:start w:val="1"/>
      <w:numFmt w:val="decimal"/>
      <w:lvlText w:val="%1."/>
      <w:lvlJc w:val="left"/>
      <w:pPr>
        <w:ind w:left="1779" w:hanging="1095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0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44" w:hanging="2160"/>
      </w:pPr>
      <w:rPr>
        <w:rFonts w:hint="default"/>
      </w:rPr>
    </w:lvl>
  </w:abstractNum>
  <w:abstractNum w:abstractNumId="1" w15:restartNumberingAfterBreak="0">
    <w:nsid w:val="1BE5665C"/>
    <w:multiLevelType w:val="hybridMultilevel"/>
    <w:tmpl w:val="8182CAF0"/>
    <w:lvl w:ilvl="0" w:tplc="5E86C10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12655CA"/>
    <w:multiLevelType w:val="hybridMultilevel"/>
    <w:tmpl w:val="C2E8F3C4"/>
    <w:lvl w:ilvl="0" w:tplc="97FE5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C8038E"/>
    <w:multiLevelType w:val="multilevel"/>
    <w:tmpl w:val="B1D49A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9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4" w15:restartNumberingAfterBreak="0">
    <w:nsid w:val="365C2470"/>
    <w:multiLevelType w:val="hybridMultilevel"/>
    <w:tmpl w:val="02B2B77C"/>
    <w:lvl w:ilvl="0" w:tplc="885EF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F9548F"/>
    <w:multiLevelType w:val="hybridMultilevel"/>
    <w:tmpl w:val="F5C6373A"/>
    <w:lvl w:ilvl="0" w:tplc="2186595C">
      <w:start w:val="1"/>
      <w:numFmt w:val="decimal"/>
      <w:lvlText w:val="%1."/>
      <w:lvlJc w:val="left"/>
      <w:pPr>
        <w:ind w:left="1578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B3B0C4E"/>
    <w:multiLevelType w:val="multilevel"/>
    <w:tmpl w:val="BB3A1A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 w15:restartNumberingAfterBreak="0">
    <w:nsid w:val="424A619F"/>
    <w:multiLevelType w:val="hybridMultilevel"/>
    <w:tmpl w:val="CFF8FAE8"/>
    <w:lvl w:ilvl="0" w:tplc="3F2C083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6152425"/>
    <w:multiLevelType w:val="hybridMultilevel"/>
    <w:tmpl w:val="324257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403DF4"/>
    <w:multiLevelType w:val="multilevel"/>
    <w:tmpl w:val="F36AE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32" w:hanging="2160"/>
      </w:pPr>
      <w:rPr>
        <w:rFonts w:hint="default"/>
      </w:rPr>
    </w:lvl>
  </w:abstractNum>
  <w:abstractNum w:abstractNumId="10" w15:restartNumberingAfterBreak="0">
    <w:nsid w:val="6E4E0023"/>
    <w:multiLevelType w:val="hybridMultilevel"/>
    <w:tmpl w:val="B7525C80"/>
    <w:lvl w:ilvl="0" w:tplc="3070A404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96027B5"/>
    <w:multiLevelType w:val="hybridMultilevel"/>
    <w:tmpl w:val="0DC0FB3A"/>
    <w:lvl w:ilvl="0" w:tplc="75D29EBC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85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0E8"/>
    <w:rsid w:val="000009AF"/>
    <w:rsid w:val="00003AE3"/>
    <w:rsid w:val="000060EC"/>
    <w:rsid w:val="00010B84"/>
    <w:rsid w:val="000119EF"/>
    <w:rsid w:val="00015B5B"/>
    <w:rsid w:val="00017767"/>
    <w:rsid w:val="00031906"/>
    <w:rsid w:val="00040292"/>
    <w:rsid w:val="00043214"/>
    <w:rsid w:val="0005005F"/>
    <w:rsid w:val="000519DB"/>
    <w:rsid w:val="000523A3"/>
    <w:rsid w:val="00052AA8"/>
    <w:rsid w:val="000553A9"/>
    <w:rsid w:val="0005556F"/>
    <w:rsid w:val="0006229E"/>
    <w:rsid w:val="0006544F"/>
    <w:rsid w:val="00075B4C"/>
    <w:rsid w:val="000810AB"/>
    <w:rsid w:val="000815E2"/>
    <w:rsid w:val="00081EA7"/>
    <w:rsid w:val="000822F4"/>
    <w:rsid w:val="0008397E"/>
    <w:rsid w:val="00085B02"/>
    <w:rsid w:val="000911ED"/>
    <w:rsid w:val="000916A7"/>
    <w:rsid w:val="0009182C"/>
    <w:rsid w:val="000955F8"/>
    <w:rsid w:val="000B2656"/>
    <w:rsid w:val="000B4696"/>
    <w:rsid w:val="000B55ED"/>
    <w:rsid w:val="000B7072"/>
    <w:rsid w:val="000B7EB3"/>
    <w:rsid w:val="000D0C8E"/>
    <w:rsid w:val="000D39A2"/>
    <w:rsid w:val="000E66DA"/>
    <w:rsid w:val="000F47A2"/>
    <w:rsid w:val="000F5644"/>
    <w:rsid w:val="00100CE0"/>
    <w:rsid w:val="001053B4"/>
    <w:rsid w:val="00134627"/>
    <w:rsid w:val="00137E0D"/>
    <w:rsid w:val="00146EB8"/>
    <w:rsid w:val="0015454D"/>
    <w:rsid w:val="00160FD7"/>
    <w:rsid w:val="00161026"/>
    <w:rsid w:val="001636D9"/>
    <w:rsid w:val="001638CF"/>
    <w:rsid w:val="00170ED1"/>
    <w:rsid w:val="0017140D"/>
    <w:rsid w:val="00175F1E"/>
    <w:rsid w:val="001867FE"/>
    <w:rsid w:val="00190DB6"/>
    <w:rsid w:val="001A3D06"/>
    <w:rsid w:val="001B28FA"/>
    <w:rsid w:val="001B4E81"/>
    <w:rsid w:val="001C5DA3"/>
    <w:rsid w:val="001D09CE"/>
    <w:rsid w:val="001F2275"/>
    <w:rsid w:val="001F265F"/>
    <w:rsid w:val="001F2FAE"/>
    <w:rsid w:val="001F3768"/>
    <w:rsid w:val="00211305"/>
    <w:rsid w:val="0021433D"/>
    <w:rsid w:val="002157D0"/>
    <w:rsid w:val="00221F90"/>
    <w:rsid w:val="002359DF"/>
    <w:rsid w:val="002360E1"/>
    <w:rsid w:val="00240968"/>
    <w:rsid w:val="00244DE5"/>
    <w:rsid w:val="00254356"/>
    <w:rsid w:val="002543F7"/>
    <w:rsid w:val="00260987"/>
    <w:rsid w:val="00267DAE"/>
    <w:rsid w:val="00285FE4"/>
    <w:rsid w:val="002932A9"/>
    <w:rsid w:val="00293985"/>
    <w:rsid w:val="002A051A"/>
    <w:rsid w:val="002A783C"/>
    <w:rsid w:val="002C20BF"/>
    <w:rsid w:val="002C2864"/>
    <w:rsid w:val="002C4090"/>
    <w:rsid w:val="002C5ED8"/>
    <w:rsid w:val="002E541C"/>
    <w:rsid w:val="002E5837"/>
    <w:rsid w:val="00301806"/>
    <w:rsid w:val="00301C62"/>
    <w:rsid w:val="0030247A"/>
    <w:rsid w:val="0030404B"/>
    <w:rsid w:val="0030739A"/>
    <w:rsid w:val="00313053"/>
    <w:rsid w:val="00321144"/>
    <w:rsid w:val="00321F53"/>
    <w:rsid w:val="00334716"/>
    <w:rsid w:val="00335116"/>
    <w:rsid w:val="0035002B"/>
    <w:rsid w:val="00350B89"/>
    <w:rsid w:val="003522C0"/>
    <w:rsid w:val="00352E18"/>
    <w:rsid w:val="0036404D"/>
    <w:rsid w:val="00366489"/>
    <w:rsid w:val="00366FC4"/>
    <w:rsid w:val="00371291"/>
    <w:rsid w:val="003815B7"/>
    <w:rsid w:val="00385676"/>
    <w:rsid w:val="00385D0D"/>
    <w:rsid w:val="0038677C"/>
    <w:rsid w:val="00396E15"/>
    <w:rsid w:val="003A657F"/>
    <w:rsid w:val="003B1163"/>
    <w:rsid w:val="003B3E2C"/>
    <w:rsid w:val="003C4C57"/>
    <w:rsid w:val="003C4CB8"/>
    <w:rsid w:val="003D14C4"/>
    <w:rsid w:val="003D48DD"/>
    <w:rsid w:val="003D4D00"/>
    <w:rsid w:val="003E28C1"/>
    <w:rsid w:val="003E38B1"/>
    <w:rsid w:val="003E70EA"/>
    <w:rsid w:val="003F06A8"/>
    <w:rsid w:val="003F5E32"/>
    <w:rsid w:val="0040289E"/>
    <w:rsid w:val="0040374B"/>
    <w:rsid w:val="00406A07"/>
    <w:rsid w:val="004216B2"/>
    <w:rsid w:val="0042410C"/>
    <w:rsid w:val="00434202"/>
    <w:rsid w:val="00434794"/>
    <w:rsid w:val="00440AA7"/>
    <w:rsid w:val="00446B7A"/>
    <w:rsid w:val="00451F60"/>
    <w:rsid w:val="00455692"/>
    <w:rsid w:val="004617DF"/>
    <w:rsid w:val="00464796"/>
    <w:rsid w:val="00465346"/>
    <w:rsid w:val="0047107E"/>
    <w:rsid w:val="004717DF"/>
    <w:rsid w:val="00472345"/>
    <w:rsid w:val="00473189"/>
    <w:rsid w:val="004736D4"/>
    <w:rsid w:val="00475558"/>
    <w:rsid w:val="004764A8"/>
    <w:rsid w:val="00477784"/>
    <w:rsid w:val="00492A4A"/>
    <w:rsid w:val="004941AF"/>
    <w:rsid w:val="004952E8"/>
    <w:rsid w:val="004A2E34"/>
    <w:rsid w:val="004B01D8"/>
    <w:rsid w:val="004C135C"/>
    <w:rsid w:val="004D1FC9"/>
    <w:rsid w:val="004D54BC"/>
    <w:rsid w:val="004D75C5"/>
    <w:rsid w:val="004E47D1"/>
    <w:rsid w:val="00510B59"/>
    <w:rsid w:val="00511BA9"/>
    <w:rsid w:val="0052495A"/>
    <w:rsid w:val="00525F43"/>
    <w:rsid w:val="00526B20"/>
    <w:rsid w:val="0053530C"/>
    <w:rsid w:val="005431E4"/>
    <w:rsid w:val="0055103B"/>
    <w:rsid w:val="00551441"/>
    <w:rsid w:val="00557D65"/>
    <w:rsid w:val="00563073"/>
    <w:rsid w:val="00566490"/>
    <w:rsid w:val="00575556"/>
    <w:rsid w:val="00583E2F"/>
    <w:rsid w:val="00585124"/>
    <w:rsid w:val="0059110E"/>
    <w:rsid w:val="005954D4"/>
    <w:rsid w:val="005A76B9"/>
    <w:rsid w:val="005A7BCF"/>
    <w:rsid w:val="005B36D9"/>
    <w:rsid w:val="005C4436"/>
    <w:rsid w:val="005C5E6B"/>
    <w:rsid w:val="005D6B39"/>
    <w:rsid w:val="005E68EE"/>
    <w:rsid w:val="005F28F2"/>
    <w:rsid w:val="005F5422"/>
    <w:rsid w:val="006044BF"/>
    <w:rsid w:val="00624D2D"/>
    <w:rsid w:val="00631202"/>
    <w:rsid w:val="00631CD9"/>
    <w:rsid w:val="00633BD8"/>
    <w:rsid w:val="0063556A"/>
    <w:rsid w:val="006356BE"/>
    <w:rsid w:val="00636157"/>
    <w:rsid w:val="006455B3"/>
    <w:rsid w:val="006542C6"/>
    <w:rsid w:val="00660E58"/>
    <w:rsid w:val="0066505A"/>
    <w:rsid w:val="00681ABE"/>
    <w:rsid w:val="00681E34"/>
    <w:rsid w:val="00687A2A"/>
    <w:rsid w:val="00690453"/>
    <w:rsid w:val="006923AC"/>
    <w:rsid w:val="00695B4B"/>
    <w:rsid w:val="00696335"/>
    <w:rsid w:val="006A622D"/>
    <w:rsid w:val="006B54F6"/>
    <w:rsid w:val="006C79D8"/>
    <w:rsid w:val="006D181B"/>
    <w:rsid w:val="006D63B3"/>
    <w:rsid w:val="006D65C4"/>
    <w:rsid w:val="006E0AFD"/>
    <w:rsid w:val="006E1507"/>
    <w:rsid w:val="006F1B45"/>
    <w:rsid w:val="006F46CB"/>
    <w:rsid w:val="006F621A"/>
    <w:rsid w:val="006F701C"/>
    <w:rsid w:val="00703395"/>
    <w:rsid w:val="00705C5B"/>
    <w:rsid w:val="00705EBD"/>
    <w:rsid w:val="00713653"/>
    <w:rsid w:val="007145E9"/>
    <w:rsid w:val="0071570A"/>
    <w:rsid w:val="00722C60"/>
    <w:rsid w:val="00727B0F"/>
    <w:rsid w:val="00734B1C"/>
    <w:rsid w:val="00741D9A"/>
    <w:rsid w:val="007526F6"/>
    <w:rsid w:val="00752788"/>
    <w:rsid w:val="00761C28"/>
    <w:rsid w:val="0076397E"/>
    <w:rsid w:val="007702B4"/>
    <w:rsid w:val="007835B3"/>
    <w:rsid w:val="00797BC6"/>
    <w:rsid w:val="007A56D7"/>
    <w:rsid w:val="007A60B8"/>
    <w:rsid w:val="007A6635"/>
    <w:rsid w:val="007B1870"/>
    <w:rsid w:val="007C5294"/>
    <w:rsid w:val="007D4B06"/>
    <w:rsid w:val="007D56E6"/>
    <w:rsid w:val="007D6A00"/>
    <w:rsid w:val="007E3CAD"/>
    <w:rsid w:val="007E47AB"/>
    <w:rsid w:val="007E79FB"/>
    <w:rsid w:val="007F0256"/>
    <w:rsid w:val="007F0D8C"/>
    <w:rsid w:val="007F4333"/>
    <w:rsid w:val="0080062D"/>
    <w:rsid w:val="00802745"/>
    <w:rsid w:val="0081151E"/>
    <w:rsid w:val="008157B7"/>
    <w:rsid w:val="00816A1A"/>
    <w:rsid w:val="00824C63"/>
    <w:rsid w:val="00832C0C"/>
    <w:rsid w:val="008343D4"/>
    <w:rsid w:val="0083555B"/>
    <w:rsid w:val="008404F4"/>
    <w:rsid w:val="00844340"/>
    <w:rsid w:val="00845430"/>
    <w:rsid w:val="00845FDB"/>
    <w:rsid w:val="00846644"/>
    <w:rsid w:val="00847B99"/>
    <w:rsid w:val="00854CCF"/>
    <w:rsid w:val="0086347F"/>
    <w:rsid w:val="008635E2"/>
    <w:rsid w:val="00865E26"/>
    <w:rsid w:val="0087523B"/>
    <w:rsid w:val="008829F6"/>
    <w:rsid w:val="008902D7"/>
    <w:rsid w:val="008A31BE"/>
    <w:rsid w:val="008A6F93"/>
    <w:rsid w:val="008B6E95"/>
    <w:rsid w:val="008C19FA"/>
    <w:rsid w:val="008C3C92"/>
    <w:rsid w:val="008D56F8"/>
    <w:rsid w:val="008D6652"/>
    <w:rsid w:val="008E36B9"/>
    <w:rsid w:val="00902813"/>
    <w:rsid w:val="00902B4A"/>
    <w:rsid w:val="009074A9"/>
    <w:rsid w:val="00913AEA"/>
    <w:rsid w:val="00922989"/>
    <w:rsid w:val="00922BD4"/>
    <w:rsid w:val="00927C5B"/>
    <w:rsid w:val="0093506B"/>
    <w:rsid w:val="00936D8C"/>
    <w:rsid w:val="00944902"/>
    <w:rsid w:val="00947C72"/>
    <w:rsid w:val="00950E9A"/>
    <w:rsid w:val="0095555C"/>
    <w:rsid w:val="00984885"/>
    <w:rsid w:val="00986B42"/>
    <w:rsid w:val="00994A28"/>
    <w:rsid w:val="00997C46"/>
    <w:rsid w:val="009A0036"/>
    <w:rsid w:val="009A2107"/>
    <w:rsid w:val="009A5181"/>
    <w:rsid w:val="009A7B98"/>
    <w:rsid w:val="009D164C"/>
    <w:rsid w:val="009D2272"/>
    <w:rsid w:val="009D29D8"/>
    <w:rsid w:val="009D5FDF"/>
    <w:rsid w:val="009F063E"/>
    <w:rsid w:val="009F4392"/>
    <w:rsid w:val="009F5C8A"/>
    <w:rsid w:val="00A027FD"/>
    <w:rsid w:val="00A11004"/>
    <w:rsid w:val="00A15054"/>
    <w:rsid w:val="00A204E4"/>
    <w:rsid w:val="00A23543"/>
    <w:rsid w:val="00A250C6"/>
    <w:rsid w:val="00A25DB8"/>
    <w:rsid w:val="00A35FAA"/>
    <w:rsid w:val="00A448BB"/>
    <w:rsid w:val="00A51316"/>
    <w:rsid w:val="00A521AD"/>
    <w:rsid w:val="00A55845"/>
    <w:rsid w:val="00A57637"/>
    <w:rsid w:val="00A671E9"/>
    <w:rsid w:val="00A71D27"/>
    <w:rsid w:val="00A7303C"/>
    <w:rsid w:val="00A7438E"/>
    <w:rsid w:val="00A77818"/>
    <w:rsid w:val="00A81AE8"/>
    <w:rsid w:val="00A9730C"/>
    <w:rsid w:val="00AA2F70"/>
    <w:rsid w:val="00AA3592"/>
    <w:rsid w:val="00AA6C8F"/>
    <w:rsid w:val="00AB2141"/>
    <w:rsid w:val="00AB299D"/>
    <w:rsid w:val="00AC0BC9"/>
    <w:rsid w:val="00AC1637"/>
    <w:rsid w:val="00AC16B8"/>
    <w:rsid w:val="00AC1FCF"/>
    <w:rsid w:val="00AC3203"/>
    <w:rsid w:val="00AD050F"/>
    <w:rsid w:val="00AD4348"/>
    <w:rsid w:val="00AD44A0"/>
    <w:rsid w:val="00AE2657"/>
    <w:rsid w:val="00AE5357"/>
    <w:rsid w:val="00AE7A6E"/>
    <w:rsid w:val="00AF493F"/>
    <w:rsid w:val="00B2205C"/>
    <w:rsid w:val="00B270F6"/>
    <w:rsid w:val="00B358A9"/>
    <w:rsid w:val="00B36A05"/>
    <w:rsid w:val="00B37EAF"/>
    <w:rsid w:val="00B401C4"/>
    <w:rsid w:val="00B42F7E"/>
    <w:rsid w:val="00B503F3"/>
    <w:rsid w:val="00B54079"/>
    <w:rsid w:val="00B574A7"/>
    <w:rsid w:val="00B63E77"/>
    <w:rsid w:val="00B80B9B"/>
    <w:rsid w:val="00BA1DA3"/>
    <w:rsid w:val="00BA40EF"/>
    <w:rsid w:val="00BA479A"/>
    <w:rsid w:val="00BB018A"/>
    <w:rsid w:val="00BB0D93"/>
    <w:rsid w:val="00BB79C8"/>
    <w:rsid w:val="00BC4318"/>
    <w:rsid w:val="00BC4D7A"/>
    <w:rsid w:val="00BC794F"/>
    <w:rsid w:val="00BF387A"/>
    <w:rsid w:val="00BF3B9B"/>
    <w:rsid w:val="00BF422F"/>
    <w:rsid w:val="00BF5903"/>
    <w:rsid w:val="00C00CFB"/>
    <w:rsid w:val="00C05CED"/>
    <w:rsid w:val="00C061BA"/>
    <w:rsid w:val="00C35131"/>
    <w:rsid w:val="00C36C68"/>
    <w:rsid w:val="00C42E23"/>
    <w:rsid w:val="00C47014"/>
    <w:rsid w:val="00C6340B"/>
    <w:rsid w:val="00C65BC5"/>
    <w:rsid w:val="00C65D08"/>
    <w:rsid w:val="00C71790"/>
    <w:rsid w:val="00C808ED"/>
    <w:rsid w:val="00C813E6"/>
    <w:rsid w:val="00C966AB"/>
    <w:rsid w:val="00C96A03"/>
    <w:rsid w:val="00CB08E3"/>
    <w:rsid w:val="00CB5015"/>
    <w:rsid w:val="00CB5874"/>
    <w:rsid w:val="00CC1A99"/>
    <w:rsid w:val="00CC236C"/>
    <w:rsid w:val="00CD1D90"/>
    <w:rsid w:val="00CD577A"/>
    <w:rsid w:val="00CE0793"/>
    <w:rsid w:val="00CE092F"/>
    <w:rsid w:val="00CE249C"/>
    <w:rsid w:val="00CF1118"/>
    <w:rsid w:val="00CF16E2"/>
    <w:rsid w:val="00CF1EAC"/>
    <w:rsid w:val="00CF63B3"/>
    <w:rsid w:val="00D140A6"/>
    <w:rsid w:val="00D2111F"/>
    <w:rsid w:val="00D21871"/>
    <w:rsid w:val="00D248C4"/>
    <w:rsid w:val="00D24CE6"/>
    <w:rsid w:val="00D25622"/>
    <w:rsid w:val="00D26C6E"/>
    <w:rsid w:val="00D301A1"/>
    <w:rsid w:val="00D33FCB"/>
    <w:rsid w:val="00D45F01"/>
    <w:rsid w:val="00D4773B"/>
    <w:rsid w:val="00D50298"/>
    <w:rsid w:val="00D5316D"/>
    <w:rsid w:val="00D53481"/>
    <w:rsid w:val="00D55D49"/>
    <w:rsid w:val="00D605AF"/>
    <w:rsid w:val="00D60A9D"/>
    <w:rsid w:val="00D7283A"/>
    <w:rsid w:val="00D8714D"/>
    <w:rsid w:val="00D90BC7"/>
    <w:rsid w:val="00D91DD6"/>
    <w:rsid w:val="00D957FF"/>
    <w:rsid w:val="00DA0396"/>
    <w:rsid w:val="00DA7394"/>
    <w:rsid w:val="00DB35E6"/>
    <w:rsid w:val="00DC4FF0"/>
    <w:rsid w:val="00DD0803"/>
    <w:rsid w:val="00DD0D07"/>
    <w:rsid w:val="00DD2BFD"/>
    <w:rsid w:val="00DD4767"/>
    <w:rsid w:val="00DD579C"/>
    <w:rsid w:val="00DD6D82"/>
    <w:rsid w:val="00DE4756"/>
    <w:rsid w:val="00E03DBE"/>
    <w:rsid w:val="00E06754"/>
    <w:rsid w:val="00E12123"/>
    <w:rsid w:val="00E15996"/>
    <w:rsid w:val="00E25B63"/>
    <w:rsid w:val="00E43117"/>
    <w:rsid w:val="00E45400"/>
    <w:rsid w:val="00E45B33"/>
    <w:rsid w:val="00E653D5"/>
    <w:rsid w:val="00E662A2"/>
    <w:rsid w:val="00E75157"/>
    <w:rsid w:val="00E755F0"/>
    <w:rsid w:val="00E758D4"/>
    <w:rsid w:val="00E75AE2"/>
    <w:rsid w:val="00E912D7"/>
    <w:rsid w:val="00E92784"/>
    <w:rsid w:val="00E97428"/>
    <w:rsid w:val="00EA063E"/>
    <w:rsid w:val="00EA0B47"/>
    <w:rsid w:val="00EA5E4C"/>
    <w:rsid w:val="00EA7E5D"/>
    <w:rsid w:val="00EC0F48"/>
    <w:rsid w:val="00EC1AA6"/>
    <w:rsid w:val="00EC1AEC"/>
    <w:rsid w:val="00EC4273"/>
    <w:rsid w:val="00EC438B"/>
    <w:rsid w:val="00EC6EE0"/>
    <w:rsid w:val="00ED2FE6"/>
    <w:rsid w:val="00F03050"/>
    <w:rsid w:val="00F10ECC"/>
    <w:rsid w:val="00F13CD2"/>
    <w:rsid w:val="00F147FC"/>
    <w:rsid w:val="00F15657"/>
    <w:rsid w:val="00F16864"/>
    <w:rsid w:val="00F17947"/>
    <w:rsid w:val="00F20444"/>
    <w:rsid w:val="00F24DD9"/>
    <w:rsid w:val="00F2701C"/>
    <w:rsid w:val="00F33760"/>
    <w:rsid w:val="00F3597C"/>
    <w:rsid w:val="00F36D17"/>
    <w:rsid w:val="00F36E99"/>
    <w:rsid w:val="00F420E8"/>
    <w:rsid w:val="00F50233"/>
    <w:rsid w:val="00F50C93"/>
    <w:rsid w:val="00F55FE6"/>
    <w:rsid w:val="00F56426"/>
    <w:rsid w:val="00F570D9"/>
    <w:rsid w:val="00F57173"/>
    <w:rsid w:val="00F63B82"/>
    <w:rsid w:val="00F63D49"/>
    <w:rsid w:val="00F64E21"/>
    <w:rsid w:val="00F66803"/>
    <w:rsid w:val="00F67766"/>
    <w:rsid w:val="00F73FE9"/>
    <w:rsid w:val="00F74F06"/>
    <w:rsid w:val="00F839F6"/>
    <w:rsid w:val="00F83BC0"/>
    <w:rsid w:val="00F869E5"/>
    <w:rsid w:val="00F86B6C"/>
    <w:rsid w:val="00F90A2C"/>
    <w:rsid w:val="00FA4CC2"/>
    <w:rsid w:val="00FD1728"/>
    <w:rsid w:val="00FE0344"/>
    <w:rsid w:val="00FE1952"/>
    <w:rsid w:val="00FE2DA1"/>
    <w:rsid w:val="00FE3BAA"/>
    <w:rsid w:val="00FE543B"/>
    <w:rsid w:val="00FF4C89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F7F096"/>
  <w15:docId w15:val="{C749AF9B-4A78-45FD-86E8-683FD994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767"/>
    <w:rPr>
      <w:rFonts w:ascii="Times New Roman" w:eastAsia="Times New Roman" w:hAnsi="Times New Roman"/>
    </w:rPr>
  </w:style>
  <w:style w:type="paragraph" w:styleId="4">
    <w:name w:val="heading 4"/>
    <w:basedOn w:val="a"/>
    <w:link w:val="40"/>
    <w:uiPriority w:val="99"/>
    <w:qFormat/>
    <w:locked/>
    <w:rsid w:val="00C35131"/>
    <w:pPr>
      <w:spacing w:before="100" w:beforeAutospacing="1" w:after="100" w:afterAutospacing="1"/>
      <w:outlineLvl w:val="3"/>
    </w:pPr>
    <w:rPr>
      <w:rFonts w:eastAsia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473189"/>
    <w:rPr>
      <w:rFonts w:ascii="Calibri" w:hAnsi="Calibri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DD4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D476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81EA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List Paragraph"/>
    <w:basedOn w:val="a"/>
    <w:uiPriority w:val="99"/>
    <w:qFormat/>
    <w:rsid w:val="00DD579C"/>
    <w:pPr>
      <w:ind w:left="720"/>
      <w:contextualSpacing/>
    </w:pPr>
  </w:style>
  <w:style w:type="character" w:customStyle="1" w:styleId="FontStyle11">
    <w:name w:val="Font Style11"/>
    <w:uiPriority w:val="99"/>
    <w:rsid w:val="004717DF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BA479A"/>
    <w:pPr>
      <w:widowControl w:val="0"/>
      <w:autoSpaceDE w:val="0"/>
      <w:autoSpaceDN w:val="0"/>
      <w:adjustRightInd w:val="0"/>
      <w:spacing w:line="312" w:lineRule="exact"/>
      <w:ind w:firstLine="682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BA479A"/>
    <w:rPr>
      <w:rFonts w:ascii="Times New Roman" w:hAnsi="Times New Roman"/>
      <w:sz w:val="26"/>
    </w:rPr>
  </w:style>
  <w:style w:type="paragraph" w:styleId="a6">
    <w:name w:val="Document Map"/>
    <w:basedOn w:val="a"/>
    <w:link w:val="a7"/>
    <w:uiPriority w:val="99"/>
    <w:semiHidden/>
    <w:rsid w:val="00FA4CC2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link w:val="a6"/>
    <w:uiPriority w:val="99"/>
    <w:semiHidden/>
    <w:locked/>
    <w:rsid w:val="00AF493F"/>
    <w:rPr>
      <w:rFonts w:ascii="Times New Roman" w:hAnsi="Times New Roman" w:cs="Times New Roman"/>
      <w:sz w:val="2"/>
    </w:rPr>
  </w:style>
  <w:style w:type="character" w:styleId="a8">
    <w:name w:val="annotation reference"/>
    <w:uiPriority w:val="99"/>
    <w:semiHidden/>
    <w:rsid w:val="00FA4CC2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FA4CC2"/>
  </w:style>
  <w:style w:type="character" w:customStyle="1" w:styleId="aa">
    <w:name w:val="Текст примечания Знак"/>
    <w:link w:val="a9"/>
    <w:uiPriority w:val="99"/>
    <w:semiHidden/>
    <w:locked/>
    <w:rsid w:val="00AF493F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FA4CC2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F493F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rmal">
    <w:name w:val="ConsPlusNormal"/>
    <w:uiPriority w:val="99"/>
    <w:rsid w:val="00D8714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Normal (Web)"/>
    <w:basedOn w:val="a"/>
    <w:uiPriority w:val="99"/>
    <w:rsid w:val="00D8714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uiPriority w:val="99"/>
    <w:rsid w:val="00D871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e">
    <w:name w:val="Table Grid"/>
    <w:basedOn w:val="a1"/>
    <w:uiPriority w:val="99"/>
    <w:locked/>
    <w:rsid w:val="00494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662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87523B"/>
    <w:rPr>
      <w:rFonts w:cs="Times New Roman"/>
    </w:rPr>
  </w:style>
  <w:style w:type="paragraph" w:customStyle="1" w:styleId="dktexleft">
    <w:name w:val="dktexleft"/>
    <w:basedOn w:val="a"/>
    <w:uiPriority w:val="99"/>
    <w:rsid w:val="00C35131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customStyle="1" w:styleId="1">
    <w:name w:val="Сетка таблицы1"/>
    <w:basedOn w:val="a1"/>
    <w:next w:val="ae"/>
    <w:uiPriority w:val="39"/>
    <w:rsid w:val="00146E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76DAE-59CE-4CE7-8443-887FD9C3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Аликина А.А.</dc:creator>
  <cp:keywords/>
  <dc:description/>
  <cp:lastModifiedBy>3-7</cp:lastModifiedBy>
  <cp:revision>281</cp:revision>
  <cp:lastPrinted>2020-04-09T22:28:00Z</cp:lastPrinted>
  <dcterms:created xsi:type="dcterms:W3CDTF">2018-07-05T07:50:00Z</dcterms:created>
  <dcterms:modified xsi:type="dcterms:W3CDTF">2020-05-20T02:10:00Z</dcterms:modified>
</cp:coreProperties>
</file>